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41" w:rsidRDefault="00034841" w:rsidP="00034841">
      <w:pPr>
        <w:spacing w:line="0" w:lineRule="atLeast"/>
        <w:rPr>
          <w:sz w:val="28"/>
          <w:szCs w:val="28"/>
        </w:rPr>
      </w:pPr>
    </w:p>
    <w:p w:rsidR="00034841" w:rsidRDefault="00034841" w:rsidP="00034841">
      <w:pPr>
        <w:spacing w:line="0" w:lineRule="atLeast"/>
        <w:rPr>
          <w:sz w:val="28"/>
          <w:szCs w:val="28"/>
        </w:rPr>
      </w:pPr>
    </w:p>
    <w:p w:rsidR="00034841" w:rsidRPr="00034841" w:rsidRDefault="00034841" w:rsidP="00034841">
      <w:pPr>
        <w:spacing w:line="0" w:lineRule="atLeast"/>
        <w:rPr>
          <w:i/>
          <w:iCs/>
          <w:u w:val="single"/>
        </w:rPr>
      </w:pPr>
      <w:r w:rsidRPr="00034841">
        <w:rPr>
          <w:sz w:val="28"/>
          <w:szCs w:val="28"/>
        </w:rPr>
        <w:t xml:space="preserve">При осуществлении муниципального контроля </w:t>
      </w:r>
      <w:bookmarkStart w:id="0" w:name="_Hlk77686366"/>
      <w:r w:rsidRPr="00034841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Pr="00034841">
        <w:rPr>
          <w:bCs/>
          <w:color w:val="000000"/>
          <w:sz w:val="28"/>
          <w:szCs w:val="28"/>
        </w:rPr>
        <w:t>сельского поселения Верхняя Орлянка муниципального района Сергиевский Самарской области</w:t>
      </w:r>
      <w:r>
        <w:rPr>
          <w:bCs/>
          <w:color w:val="000000"/>
          <w:sz w:val="28"/>
          <w:szCs w:val="28"/>
        </w:rPr>
        <w:t xml:space="preserve"> администрацией сельского поселения Верхняя Орлянка муниципального района Сергиевский Самарской области контрольные мероприятия проводятся в форме внеплановых мероприятий.</w:t>
      </w:r>
      <w:r>
        <w:rPr>
          <w:bCs/>
          <w:color w:val="000000"/>
          <w:sz w:val="28"/>
          <w:szCs w:val="28"/>
          <w:u w:val="single"/>
        </w:rPr>
        <w:t xml:space="preserve"> Внеплановые контрольные мероприятия могут </w:t>
      </w:r>
      <w:proofErr w:type="gramStart"/>
      <w:r>
        <w:rPr>
          <w:bCs/>
          <w:color w:val="000000"/>
          <w:sz w:val="28"/>
          <w:szCs w:val="28"/>
          <w:u w:val="single"/>
        </w:rPr>
        <w:t>проводится</w:t>
      </w:r>
      <w:proofErr w:type="gramEnd"/>
      <w:r>
        <w:rPr>
          <w:bCs/>
          <w:color w:val="000000"/>
          <w:sz w:val="28"/>
          <w:szCs w:val="28"/>
          <w:u w:val="single"/>
        </w:rPr>
        <w:t xml:space="preserve"> только после согласования с органами прокуратуры.</w:t>
      </w:r>
    </w:p>
    <w:p w:rsidR="00250A17" w:rsidRPr="00034841" w:rsidRDefault="00250A17" w:rsidP="00034841">
      <w:pPr>
        <w:rPr>
          <w:sz w:val="28"/>
          <w:szCs w:val="28"/>
        </w:rPr>
      </w:pPr>
    </w:p>
    <w:sectPr w:rsidR="00250A17" w:rsidRPr="00034841" w:rsidSect="0003484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4841"/>
    <w:rsid w:val="00034841"/>
    <w:rsid w:val="0025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2022-09-27T10:06:00Z</dcterms:created>
  <dcterms:modified xsi:type="dcterms:W3CDTF">2022-09-27T10:09:00Z</dcterms:modified>
</cp:coreProperties>
</file>